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9C" w:rsidRPr="003A429C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ΗΜΕΡΙΔΑ ΠΑΙΔΙΑΤΡΙΚΗΣ ΚΛΙΝΙΚΗΣ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«ΕΠΙΚΑΙΡΑ ΘΕΜΑΤΑ ΓΙΑ ΤΟ ΠΑΙΔΙ ΚΑΙ ΤΟΝ ΕΦΗΒΟ»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3A429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Τόπος διεξαγωγής: </w:t>
      </w:r>
      <w:r w:rsidR="003A429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Ξενοδοχείο «ΚΙΕΡΙΟΝ», αίθουσα «ΑΦΡΟΔΙΤΗ»     </w:t>
      </w:r>
      <w:bookmarkStart w:id="0" w:name="_GoBack"/>
      <w:bookmarkEnd w:id="0"/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08/03/2025</w:t>
      </w:r>
    </w:p>
    <w:p w:rsidR="003A429C" w:rsidRPr="00D86081" w:rsidRDefault="003A429C" w:rsidP="003A4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ΕΠΙΣΤΗΜΟΝΙΚΟ ΠΡΟΓΡΑΜΜΑ</w: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8:30 π.μ. - Καλωσόρισμα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1ο Τραπέζι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Ζήση Άννα,</w:t>
      </w:r>
      <w:r w:rsidR="00D5643A">
        <w:rPr>
          <w:rFonts w:ascii="Times New Roman" w:eastAsia="Times New Roman" w:hAnsi="Times New Roman" w:cs="Times New Roman"/>
          <w:sz w:val="24"/>
          <w:szCs w:val="24"/>
          <w:lang w:eastAsia="el-GR"/>
        </w:rPr>
        <w:t>Δουμανά Βασιλική</w:t>
      </w:r>
      <w:r w:rsidR="00EA34E7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Μιλτιάδης Βελεσιώτης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9:00 - 9:15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«Η ηθική διάσταση της νοσηλευτικής φροντίδας των εφήβων: Προκλήσεις και Προοπτικές»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Μανώλη Σοφία, Νοσηλεύτρια ΠΕ, MSc, PhD(s), Προϊσταμένη Παιδιατρικής Κλινικής Γ.Ν. Καρδίτσας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9:15 - 9:30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«Καταγραφή Λοιμώξεων του Αναπνευστικού Συστήματος στην Κλινική μας για το έτος 2024 με τη χρήση της PCR»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Σωτηρίου Ζωή, Ειδικευόμενη Παιδιατρικής Κλινικής Γ.Ν. Καρδίτσας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2ο Τραπέζι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Κόνιαρη Νικολέτα, Κολοφωτιά Ευαγγελία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9:30 - 10:00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«Έφηβοι και εξαρτήσεις, μια ματιά σε ένα πολυπαραγοντικό πρόβλημα»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Αντρέας Καραμπάς, Ψυχίατρος, Επιμελητής Β΄ ΕΣΥ ΠΓΝΙ, Διδάκτορας Πανεπιστημίου Ιωαννίνων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10:00 - 10:15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«Τα εμβόλια: Ακρογωνιαίος λίθος στην καλή υγεία των εφήβων»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Ζήση Άννα, Παιδίατρος, Επιμελήτρια Β΄ ΕΣΥ, Υποψήφια Διδάκτορας Παιδιατρικής Νεφρολογίας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ΕΠΙΣΗΜΗ ΕΝΑΡΞΗ - ΧΑΙΡΕΤΙΣΜΟΙ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10:15 - 10:30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Έναρξη Συνεδρίου &amp; Χαιρετισμοί Επισήμων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3ο Τραπέζι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Χριστίνα Μπάρκα, Στυλιανός Παπούλιας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10:30 - 11:00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«Έχει το παιδί μου άσθμα ή βήχα;»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Δήμος Γίδαρης, Παιδίατρος - Παιδοπνευμονολόγος, Κάτοχος Ευρωπαϊκού Διπλώματος Παιδιατρικής Πνευμονολογίας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11:00 - 11:15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«Ο Ρόλος των Προβιοτικών στην Υγεία των Παιδιών: Επιστημονικές Απόψεις και Κλινικές Εφαρμογές»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Κουτσόπουλος Χρήστος, Παιδίατρος, Επιμελητής Α΄ ΕΣΥ, MSc στην Παιδιατρική Πνευμονολογία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11:15 - 11:45 π.μ.</w:t>
      </w:r>
      <w:r w:rsidR="003A429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Διάλ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="003A429C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μα - Καφές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4ο Τραπέζι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Προεδρείο:</w:t>
      </w:r>
      <w:r w:rsidR="00F27C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Άννα Θεοδό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του, Χρήστος Κουτσόπουλος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11:45 - 12:15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«Δωρεά Οργάνων σε Παιδιά»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Ηλιάδης Ανδρέας, Εντατικολόγος - Υπεύθυνος ΜΕΘ Παίδων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12:15 - 12:45 π.μ.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«Αναγνώριση, αναζ</w:t>
      </w:r>
      <w:r w:rsidR="003A429C">
        <w:rPr>
          <w:rFonts w:ascii="Times New Roman" w:eastAsia="Times New Roman" w:hAnsi="Times New Roman" w:cs="Times New Roman"/>
          <w:sz w:val="24"/>
          <w:szCs w:val="24"/>
          <w:lang w:eastAsia="el-GR"/>
        </w:rPr>
        <w:t>ωογόνηση και σταθεροποίηση βαρέω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ς πάσχοντα παιδιού»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Βόλακλη Ελένη, Αναισθησιολόγος - Εντατικολόγος Παιδιών, Διδάκτωρ Ιατρικής Α.Π.Θ., Διευθύντρια ΕΣΥ, Επιστημονικά Υπεύθυνη ΜΕΘ Παίδων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5ο Τραπέζι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Κωνσταντίνος Τσατίρης, Πέτρος Κουκόσιας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12:45 - 13:15 μ.μ.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«Διαταραχές εμμηνορρυσίας στα παιδιά και στις έφηβες: Η νέα γυναίκα στον προθάλαμο της αναπαραγωγικής ηλικίας»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Έκτορας Γάζος, Μαιευτήρας - Γυναικολόγος, Επιμελητής Α΄ Κέντρου Υγείας και Γενικού Νοσοκομείου Καρδίτσας, Διδάκτορας Πανεπιστημίου Ιωαννίνων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13:15 - 13:45 μ.μ.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«Καρδιακό φύσημα στα παιδιά: Αθώο εύρημα ή επικίνδυνη παθολογία»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Ομιλητής: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Παναγιώτης Ζάχος, Καρδιολόγος - Παιδοκαρδιολόγος, Επιμελητής 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Καρδιολογικής Κλινικής Γ.Ν. Καρδίτσας, Υπεύθυνος Παιδοκαρδιολογικού Ιατρείου και Συγγενών Καρδιοπαθειών Ενηλίκων</w:t>
      </w:r>
    </w:p>
    <w:p w:rsidR="00D86081" w:rsidRPr="00D86081" w:rsidRDefault="00D86081" w:rsidP="00D86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14:00 μ.μ.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Λήξη Ημερίδας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Επιστημονική Επιτροπή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Αγγελοπούλου Αφροδίτη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Δεληβελιώτης Αθανάσιος</w:t>
      </w:r>
    </w:p>
    <w:p w:rsidR="00D86081" w:rsidRPr="00D86081" w:rsidRDefault="003A429C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Θεοδό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Άννα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Μπάρκα Χριστίνα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Ντελής Ιωάννης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Σακκάς Αθανάσιος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Τσατίρης Κωνσταντίνος</w:t>
      </w:r>
    </w:p>
    <w:p w:rsidR="00D86081" w:rsidRPr="00D86081" w:rsidRDefault="00D86081" w:rsidP="00D860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Μαυράκης Δημήτριος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1.5pt" o:hralign="center" o:hrstd="t" o:hr="t" fillcolor="#a0a0a0" stroked="f"/>
        </w:pict>
      </w:r>
    </w:p>
    <w:p w:rsidR="00D86081" w:rsidRPr="00D86081" w:rsidRDefault="00D86081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Οργανωτική Επιτροπή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Ζήση Άννα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Κουτσόπουλος Χρήστος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Μπάρκα Χριστίνα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Κουκόσιας Πέτρος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Βελεσιώτης Μιλτιάδης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Κακαργιά Αθηνά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Παπαλεξίου Μαρία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Τρούγκου Κλειώ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Φράγκου Πηνελόπη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Σωτηρίου Ζωή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Γιαννοπούλου Δήμητρα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Δουμανά Βασιλική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Ζουμπουγιάννη Μαρία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Θωμοπούλου Αλεξία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Θωμοπούλου Σταυρούλα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Καυχίτσα Ίρις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Καψάλη Φανή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Κεφαλά Άννα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Κοτσώνη Αικατερίνη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Κουτσιμπέλη Αθανασία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Κουτσοδήμου Ιουλία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Κωτίνα Μαργαρίτα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Μανώλη Σοφία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Μιχάλη Αγορίτσα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Μιχαλοπούλου Κω</w:t>
      </w:r>
      <w:r w:rsidR="003A429C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σταντίνα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Οικονόμου Γιαννούλα</w:t>
      </w:r>
    </w:p>
    <w:p w:rsidR="00D86081" w:rsidRPr="00D86081" w:rsidRDefault="00D86081" w:rsidP="00D860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Παπαδημητρίου Δήμητρα</w:t>
      </w:r>
    </w:p>
    <w:p w:rsidR="00D86081" w:rsidRPr="00D86081" w:rsidRDefault="00452C14" w:rsidP="00D8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2C14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34" style="width:0;height:1.5pt" o:hralign="center" o:hrstd="t" o:hr="t" fillcolor="#a0a0a0" stroked="f"/>
        </w:pict>
      </w:r>
    </w:p>
    <w:p w:rsidR="0023196D" w:rsidRDefault="0023196D"/>
    <w:sectPr w:rsidR="0023196D" w:rsidSect="00452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987"/>
    <w:multiLevelType w:val="multilevel"/>
    <w:tmpl w:val="07B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C07B5"/>
    <w:multiLevelType w:val="multilevel"/>
    <w:tmpl w:val="B81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6081"/>
    <w:rsid w:val="0023196D"/>
    <w:rsid w:val="003A429C"/>
    <w:rsid w:val="00452C14"/>
    <w:rsid w:val="005045DE"/>
    <w:rsid w:val="00D5643A"/>
    <w:rsid w:val="00D86081"/>
    <w:rsid w:val="00E334F8"/>
    <w:rsid w:val="00EA34E7"/>
    <w:rsid w:val="00F2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παιδιατρικη--23-2</dc:creator>
  <cp:lastModifiedBy>User</cp:lastModifiedBy>
  <cp:revision>2</cp:revision>
  <dcterms:created xsi:type="dcterms:W3CDTF">2025-01-29T16:38:00Z</dcterms:created>
  <dcterms:modified xsi:type="dcterms:W3CDTF">2025-01-29T16:38:00Z</dcterms:modified>
</cp:coreProperties>
</file>